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C38A3" w14:textId="151D8533" w:rsidR="00FF3B79" w:rsidRPr="00953931" w:rsidRDefault="00FF3B7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S2-2500027</w:t>
      </w:r>
    </w:p>
    <w:p w14:paraId="26D58CB3" w14:textId="77777777" w:rsidR="00FF3B79" w:rsidRPr="00953931" w:rsidRDefault="00FF3B7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53C70F76" w14:textId="69836D71" w:rsidR="00736549" w:rsidRDefault="00736549" w:rsidP="0073654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S2-2412996</w:t>
      </w:r>
    </w:p>
    <w:p w14:paraId="6FCC7262" w14:textId="77777777" w:rsidR="00736549" w:rsidRDefault="00736549" w:rsidP="0073654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2A7759EF" w14:textId="16A91662" w:rsidR="00736549" w:rsidRPr="00736549" w:rsidRDefault="00736549" w:rsidP="0073654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AF887D" w14:textId="3FC1DEEC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95425" w:rsidRPr="00095425">
        <w:rPr>
          <w:b/>
          <w:noProof/>
          <w:sz w:val="24"/>
        </w:rPr>
        <w:t>C4-245</w:t>
      </w:r>
      <w:r w:rsidR="005317B6">
        <w:rPr>
          <w:b/>
          <w:noProof/>
          <w:sz w:val="24"/>
        </w:rPr>
        <w:t>408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A5E71" w:rsidR="00463675" w:rsidRPr="007448D9" w:rsidRDefault="00463675" w:rsidP="000F4E43">
      <w:pPr>
        <w:pStyle w:val="Title"/>
      </w:pPr>
      <w:r w:rsidRPr="000F4E43">
        <w:t>Title:</w:t>
      </w:r>
      <w:r w:rsidRPr="000F4E43">
        <w:tab/>
      </w:r>
      <w:r w:rsidR="007448D9" w:rsidRPr="007448D9">
        <w:t xml:space="preserve">Reply </w:t>
      </w:r>
      <w:r w:rsidR="00F0649B" w:rsidRPr="007448D9">
        <w:t>L</w:t>
      </w:r>
      <w:r w:rsidRPr="007448D9">
        <w:t xml:space="preserve">S on </w:t>
      </w:r>
      <w:r w:rsidR="007448D9" w:rsidRPr="007448D9">
        <w:t>Transport level marking based on PDU Set Importance</w:t>
      </w:r>
    </w:p>
    <w:p w14:paraId="65004854" w14:textId="22BC36C4" w:rsidR="00463675" w:rsidRPr="007448D9" w:rsidRDefault="00463675" w:rsidP="000F4E43">
      <w:pPr>
        <w:pStyle w:val="Title"/>
      </w:pPr>
      <w:r w:rsidRPr="007448D9">
        <w:t>Response to:</w:t>
      </w:r>
      <w:r w:rsidRPr="007448D9">
        <w:tab/>
        <w:t>LS (</w:t>
      </w:r>
      <w:r w:rsidR="007448D9" w:rsidRPr="007448D9">
        <w:t>S2-2410948</w:t>
      </w:r>
      <w:r w:rsidRPr="007448D9">
        <w:t xml:space="preserve">) on </w:t>
      </w:r>
      <w:r w:rsidR="007448D9" w:rsidRPr="007448D9">
        <w:t xml:space="preserve">Transport level marking based on PDU Set Importance </w:t>
      </w:r>
      <w:r w:rsidRPr="007448D9">
        <w:t xml:space="preserve">from </w:t>
      </w:r>
      <w:r w:rsidR="007448D9" w:rsidRPr="007448D9">
        <w:t>SA2</w:t>
      </w:r>
    </w:p>
    <w:p w14:paraId="56E3B846" w14:textId="0CB3B85E" w:rsidR="00463675" w:rsidRPr="007448D9" w:rsidRDefault="00463675" w:rsidP="000F4E43">
      <w:pPr>
        <w:pStyle w:val="Title"/>
      </w:pPr>
      <w:r w:rsidRPr="007448D9">
        <w:t>Release:</w:t>
      </w:r>
      <w:r w:rsidRPr="007448D9">
        <w:tab/>
      </w:r>
      <w:r w:rsidR="007448D9" w:rsidRPr="007448D9">
        <w:t>Release 19</w:t>
      </w:r>
    </w:p>
    <w:p w14:paraId="792135A2" w14:textId="652CF494" w:rsidR="00463675" w:rsidRPr="007448D9" w:rsidRDefault="00463675" w:rsidP="000F4E43">
      <w:pPr>
        <w:pStyle w:val="Title"/>
      </w:pPr>
      <w:r w:rsidRPr="007448D9">
        <w:t>Work Item:</w:t>
      </w:r>
      <w:r w:rsidRPr="007448D9">
        <w:tab/>
      </w:r>
      <w:r w:rsidR="007448D9" w:rsidRPr="007448D9">
        <w:t>XRM_Ph2</w:t>
      </w:r>
    </w:p>
    <w:p w14:paraId="0A1390C0" w14:textId="77777777" w:rsidR="00463675" w:rsidRPr="007448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46FFDF" w:rsidR="00463675" w:rsidRPr="007448D9" w:rsidRDefault="00463675" w:rsidP="000F4E43">
      <w:pPr>
        <w:pStyle w:val="Source"/>
      </w:pPr>
      <w:r w:rsidRPr="007448D9">
        <w:t>Source:</w:t>
      </w:r>
      <w:r w:rsidRPr="007448D9">
        <w:tab/>
      </w:r>
      <w:r w:rsidR="007448D9" w:rsidRPr="007448D9">
        <w:rPr>
          <w:b w:val="0"/>
        </w:rPr>
        <w:t>CT4</w:t>
      </w:r>
    </w:p>
    <w:p w14:paraId="6AF9910D" w14:textId="57349D67" w:rsidR="00463675" w:rsidRPr="007448D9" w:rsidRDefault="00463675" w:rsidP="000F4E43">
      <w:pPr>
        <w:pStyle w:val="Source"/>
      </w:pPr>
      <w:r w:rsidRPr="007448D9">
        <w:t>To:</w:t>
      </w:r>
      <w:r w:rsidRPr="007448D9">
        <w:tab/>
      </w:r>
      <w:r w:rsidR="007448D9" w:rsidRPr="007448D9">
        <w:rPr>
          <w:b w:val="0"/>
        </w:rPr>
        <w:t>SA2</w:t>
      </w:r>
    </w:p>
    <w:p w14:paraId="033E954A" w14:textId="188750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FFC6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48D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ACB191" w:rsidR="00463675" w:rsidRPr="00AF3E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F3E84">
        <w:rPr>
          <w:color w:val="0000FF"/>
        </w:rPr>
        <w:t>E-mail Address:</w:t>
      </w:r>
      <w:r w:rsidRPr="00AF3E84">
        <w:rPr>
          <w:bCs/>
          <w:color w:val="0000FF"/>
        </w:rPr>
        <w:tab/>
      </w:r>
      <w:r w:rsidR="007448D9" w:rsidRPr="00AF3E84">
        <w:rPr>
          <w:bCs/>
          <w:color w:val="0000FF"/>
        </w:rPr>
        <w:t>bruno.landais@nokia.com</w:t>
      </w:r>
    </w:p>
    <w:p w14:paraId="486A119D" w14:textId="77777777" w:rsidR="00463675" w:rsidRPr="00AF3E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9519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48D9" w:rsidRPr="007448D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76E0A8A" w:rsidR="00463675" w:rsidRDefault="007448D9">
      <w:pPr>
        <w:rPr>
          <w:rFonts w:ascii="Arial" w:hAnsi="Arial" w:cs="Arial"/>
        </w:rPr>
      </w:pPr>
      <w:r w:rsidRPr="007448D9">
        <w:rPr>
          <w:rFonts w:ascii="Arial" w:hAnsi="Arial" w:cs="Arial"/>
        </w:rPr>
        <w:t>CT4 thanks SA2 for their LS on Transport level marking based on PDU Set Importance.</w:t>
      </w:r>
    </w:p>
    <w:p w14:paraId="0FB2C79B" w14:textId="77777777" w:rsidR="007448D9" w:rsidRDefault="007448D9">
      <w:pPr>
        <w:rPr>
          <w:rFonts w:ascii="Arial" w:hAnsi="Arial" w:cs="Arial"/>
        </w:rPr>
      </w:pPr>
    </w:p>
    <w:p w14:paraId="13CF3E4B" w14:textId="481705E6" w:rsidR="007448D9" w:rsidRDefault="007448D9">
      <w:pPr>
        <w:rPr>
          <w:rFonts w:ascii="Arial" w:hAnsi="Arial" w:cs="Arial"/>
        </w:rPr>
      </w:pPr>
      <w:r>
        <w:rPr>
          <w:rFonts w:ascii="Arial" w:hAnsi="Arial" w:cs="Arial"/>
        </w:rPr>
        <w:t>Regarding whether the following requirement should be supported using FAR vs. QER:</w:t>
      </w:r>
    </w:p>
    <w:p w14:paraId="2736BA35" w14:textId="77777777" w:rsidR="007448D9" w:rsidRDefault="007448D9">
      <w:pPr>
        <w:rPr>
          <w:rFonts w:ascii="Arial" w:hAnsi="Arial" w:cs="Arial"/>
        </w:rPr>
      </w:pPr>
    </w:p>
    <w:p w14:paraId="3115DE28" w14:textId="77777777" w:rsidR="007448D9" w:rsidRPr="00B04943" w:rsidRDefault="007448D9" w:rsidP="00744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  <w:lang w:eastAsia="zh-CN"/>
        </w:rPr>
      </w:pPr>
      <w:r w:rsidRPr="00B04943">
        <w:rPr>
          <w:i/>
          <w:iCs/>
        </w:rPr>
        <w:t>For QoS Flows that are configured for PDU Set QoS handling, the SMF may additionally take into account the PDU Set Importance when determining the transport level packet marking values.</w:t>
      </w:r>
      <w:r w:rsidRPr="00B04943">
        <w:rPr>
          <w:i/>
          <w:iCs/>
          <w:lang w:eastAsia="zh-CN"/>
        </w:rPr>
        <w:t xml:space="preserve"> </w:t>
      </w:r>
      <w:r w:rsidRPr="007644D2">
        <w:rPr>
          <w:b/>
          <w:bCs/>
          <w:i/>
          <w:iCs/>
          <w:u w:val="single"/>
          <w:lang w:eastAsia="zh-CN"/>
        </w:rPr>
        <w:t>In this case,</w:t>
      </w:r>
      <w:r w:rsidRPr="007644D2">
        <w:rPr>
          <w:b/>
          <w:bCs/>
          <w:i/>
          <w:iCs/>
          <w:u w:val="single"/>
        </w:rPr>
        <w:t xml:space="preserve"> the SMF provides a list of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 xml:space="preserve">values for the downlink direction to the UPF, each of the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>values corresponding to one or more PDU Set Importance values.</w:t>
      </w:r>
      <w:r w:rsidRPr="00B04943">
        <w:rPr>
          <w:i/>
          <w:iCs/>
        </w:rPr>
        <w:t xml:space="preserve"> 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2EF8633F" w14:textId="77777777" w:rsidR="007448D9" w:rsidRDefault="007448D9" w:rsidP="007448D9">
      <w:pPr>
        <w:pStyle w:val="Header"/>
        <w:rPr>
          <w:rFonts w:ascii="Arial" w:hAnsi="Arial"/>
        </w:rPr>
      </w:pPr>
    </w:p>
    <w:p w14:paraId="3AA155B8" w14:textId="10C14B79" w:rsidR="002B3EC8" w:rsidRPr="000E0114" w:rsidRDefault="007448D9" w:rsidP="00BB48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114">
        <w:rPr>
          <w:rFonts w:ascii="Arial" w:hAnsi="Arial" w:cs="Arial"/>
        </w:rPr>
        <w:t xml:space="preserve">recommends </w:t>
      </w:r>
      <w:r w:rsidR="000E0114" w:rsidRPr="00BB487B">
        <w:rPr>
          <w:rFonts w:ascii="Arial" w:hAnsi="Arial" w:cs="Arial"/>
        </w:rPr>
        <w:t>extending the FAR</w:t>
      </w:r>
      <w:r w:rsidR="00BB487B">
        <w:rPr>
          <w:rFonts w:ascii="Arial" w:hAnsi="Arial" w:cs="Arial"/>
        </w:rPr>
        <w:t>.</w:t>
      </w:r>
    </w:p>
    <w:p w14:paraId="2D18F258" w14:textId="77777777" w:rsidR="007448D9" w:rsidRPr="007448D9" w:rsidRDefault="007448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66548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448D9" w:rsidRPr="007448D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F5B96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448D9" w:rsidRPr="007448D9">
        <w:rPr>
          <w:rFonts w:ascii="Arial" w:hAnsi="Arial" w:cs="Arial"/>
        </w:rPr>
        <w:t>CT4</w:t>
      </w:r>
      <w:r w:rsidRPr="007448D9">
        <w:rPr>
          <w:rFonts w:ascii="Arial" w:hAnsi="Arial" w:cs="Arial"/>
        </w:rPr>
        <w:t xml:space="preserve"> </w:t>
      </w:r>
      <w:r w:rsidR="007448D9" w:rsidRPr="007448D9">
        <w:rPr>
          <w:rFonts w:ascii="Arial" w:hAnsi="Arial" w:cs="Arial"/>
        </w:rPr>
        <w:t xml:space="preserve">kindly </w:t>
      </w:r>
      <w:r w:rsidRPr="007448D9">
        <w:rPr>
          <w:rFonts w:ascii="Arial" w:hAnsi="Arial" w:cs="Arial"/>
        </w:rPr>
        <w:t xml:space="preserve">asks </w:t>
      </w:r>
      <w:r w:rsidR="007448D9" w:rsidRPr="007448D9">
        <w:rPr>
          <w:rFonts w:ascii="Arial" w:hAnsi="Arial" w:cs="Arial"/>
        </w:rPr>
        <w:t>SA2</w:t>
      </w:r>
      <w:r w:rsidRPr="007448D9">
        <w:rPr>
          <w:rFonts w:ascii="Arial" w:hAnsi="Arial" w:cs="Arial"/>
        </w:rPr>
        <w:t xml:space="preserve"> group to </w:t>
      </w:r>
      <w:r w:rsidR="007B586D">
        <w:rPr>
          <w:rFonts w:ascii="Arial" w:hAnsi="Arial" w:cs="Arial"/>
        </w:rPr>
        <w:t>consider CT4 recommendations when finalizing the</w:t>
      </w:r>
      <w:r w:rsidR="004A4867">
        <w:rPr>
          <w:rFonts w:ascii="Arial" w:hAnsi="Arial" w:cs="Arial"/>
        </w:rPr>
        <w:t>ir</w:t>
      </w:r>
      <w:r w:rsidR="007B586D">
        <w:rPr>
          <w:rFonts w:ascii="Arial" w:hAnsi="Arial" w:cs="Arial"/>
        </w:rPr>
        <w:t xml:space="preserve"> stage 2 work on the </w:t>
      </w:r>
      <w:r w:rsidR="004A4867">
        <w:rPr>
          <w:rFonts w:ascii="Arial" w:hAnsi="Arial" w:cs="Arial"/>
        </w:rPr>
        <w:t>topic</w:t>
      </w:r>
      <w:r w:rsidRPr="007448D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49DB" w14:textId="77777777" w:rsidR="0003641A" w:rsidRDefault="0003641A">
      <w:r>
        <w:separator/>
      </w:r>
    </w:p>
  </w:endnote>
  <w:endnote w:type="continuationSeparator" w:id="0">
    <w:p w14:paraId="2A5773F8" w14:textId="77777777" w:rsidR="0003641A" w:rsidRDefault="0003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0FBF" w14:textId="77777777" w:rsidR="0003641A" w:rsidRDefault="0003641A">
      <w:r>
        <w:separator/>
      </w:r>
    </w:p>
  </w:footnote>
  <w:footnote w:type="continuationSeparator" w:id="0">
    <w:p w14:paraId="3AC0110D" w14:textId="77777777" w:rsidR="0003641A" w:rsidRDefault="00036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150A77"/>
    <w:multiLevelType w:val="hybridMultilevel"/>
    <w:tmpl w:val="3DDA38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2F24"/>
    <w:multiLevelType w:val="hybridMultilevel"/>
    <w:tmpl w:val="A522BB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B5"/>
    <w:multiLevelType w:val="hybridMultilevel"/>
    <w:tmpl w:val="553C6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DC43E9"/>
    <w:multiLevelType w:val="hybridMultilevel"/>
    <w:tmpl w:val="1AEAE7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D5AAB"/>
    <w:multiLevelType w:val="hybridMultilevel"/>
    <w:tmpl w:val="FB3267D6"/>
    <w:lvl w:ilvl="0" w:tplc="F7FC23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14628824">
    <w:abstractNumId w:val="18"/>
  </w:num>
  <w:num w:numId="16" w16cid:durableId="1172066834">
    <w:abstractNumId w:val="12"/>
  </w:num>
  <w:num w:numId="17" w16cid:durableId="1829202750">
    <w:abstractNumId w:val="17"/>
  </w:num>
  <w:num w:numId="18" w16cid:durableId="560672137">
    <w:abstractNumId w:val="11"/>
  </w:num>
  <w:num w:numId="19" w16cid:durableId="15966689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41A"/>
    <w:rsid w:val="00061460"/>
    <w:rsid w:val="00095425"/>
    <w:rsid w:val="000B1AA1"/>
    <w:rsid w:val="000E0114"/>
    <w:rsid w:val="000F4E43"/>
    <w:rsid w:val="00105899"/>
    <w:rsid w:val="00160824"/>
    <w:rsid w:val="001608BF"/>
    <w:rsid w:val="001734EB"/>
    <w:rsid w:val="001A4996"/>
    <w:rsid w:val="001A4AF7"/>
    <w:rsid w:val="001B4F4C"/>
    <w:rsid w:val="002B3EC8"/>
    <w:rsid w:val="002C130F"/>
    <w:rsid w:val="00304F14"/>
    <w:rsid w:val="00324107"/>
    <w:rsid w:val="00326B06"/>
    <w:rsid w:val="00342BF0"/>
    <w:rsid w:val="00347947"/>
    <w:rsid w:val="003663C4"/>
    <w:rsid w:val="00367678"/>
    <w:rsid w:val="003901E1"/>
    <w:rsid w:val="00392F85"/>
    <w:rsid w:val="003C44F3"/>
    <w:rsid w:val="003D4F76"/>
    <w:rsid w:val="00401229"/>
    <w:rsid w:val="004234FF"/>
    <w:rsid w:val="0043286A"/>
    <w:rsid w:val="00433139"/>
    <w:rsid w:val="00445241"/>
    <w:rsid w:val="00463675"/>
    <w:rsid w:val="00490D14"/>
    <w:rsid w:val="004A4867"/>
    <w:rsid w:val="004A645F"/>
    <w:rsid w:val="004B43FA"/>
    <w:rsid w:val="004C3F5A"/>
    <w:rsid w:val="004C4DCF"/>
    <w:rsid w:val="00503DD8"/>
    <w:rsid w:val="00507006"/>
    <w:rsid w:val="005317B6"/>
    <w:rsid w:val="00551CA0"/>
    <w:rsid w:val="00562D86"/>
    <w:rsid w:val="005777C3"/>
    <w:rsid w:val="00584B08"/>
    <w:rsid w:val="006241CB"/>
    <w:rsid w:val="00654758"/>
    <w:rsid w:val="0068420E"/>
    <w:rsid w:val="00687A0B"/>
    <w:rsid w:val="006D0B09"/>
    <w:rsid w:val="006E17C7"/>
    <w:rsid w:val="007032C5"/>
    <w:rsid w:val="007116E4"/>
    <w:rsid w:val="00726FC3"/>
    <w:rsid w:val="00736549"/>
    <w:rsid w:val="007448D9"/>
    <w:rsid w:val="007544CA"/>
    <w:rsid w:val="007713F0"/>
    <w:rsid w:val="0077485D"/>
    <w:rsid w:val="00781434"/>
    <w:rsid w:val="007B586D"/>
    <w:rsid w:val="00807FF8"/>
    <w:rsid w:val="0084653B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65BA0"/>
    <w:rsid w:val="009F6E85"/>
    <w:rsid w:val="00A23A86"/>
    <w:rsid w:val="00A6620C"/>
    <w:rsid w:val="00A7348D"/>
    <w:rsid w:val="00AD51BB"/>
    <w:rsid w:val="00AE489C"/>
    <w:rsid w:val="00AE7BE7"/>
    <w:rsid w:val="00AF3E84"/>
    <w:rsid w:val="00B144F4"/>
    <w:rsid w:val="00B25E6A"/>
    <w:rsid w:val="00B40452"/>
    <w:rsid w:val="00B74BCE"/>
    <w:rsid w:val="00BA4636"/>
    <w:rsid w:val="00BB4322"/>
    <w:rsid w:val="00BB487B"/>
    <w:rsid w:val="00BB5493"/>
    <w:rsid w:val="00BC7EF6"/>
    <w:rsid w:val="00BE5D0B"/>
    <w:rsid w:val="00BF2B28"/>
    <w:rsid w:val="00BF7EE2"/>
    <w:rsid w:val="00C108A7"/>
    <w:rsid w:val="00C165D1"/>
    <w:rsid w:val="00C6700A"/>
    <w:rsid w:val="00C76CA3"/>
    <w:rsid w:val="00CA2FB0"/>
    <w:rsid w:val="00D45C36"/>
    <w:rsid w:val="00D53018"/>
    <w:rsid w:val="00D676CD"/>
    <w:rsid w:val="00D909A8"/>
    <w:rsid w:val="00DA5361"/>
    <w:rsid w:val="00DE0CBB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  <w:rsid w:val="00FE1B86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7448D9"/>
    <w:rPr>
      <w:lang w:eastAsia="en-US"/>
    </w:rPr>
  </w:style>
  <w:style w:type="paragraph" w:styleId="ListParagraph">
    <w:name w:val="List Paragraph"/>
    <w:basedOn w:val="Normal"/>
    <w:uiPriority w:val="34"/>
    <w:qFormat/>
    <w:rsid w:val="002B3E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3</cp:revision>
  <cp:lastPrinted>2002-04-23T07:10:00Z</cp:lastPrinted>
  <dcterms:created xsi:type="dcterms:W3CDTF">2024-11-21T22:44:00Z</dcterms:created>
  <dcterms:modified xsi:type="dcterms:W3CDTF">2024-12-29T09:43:00Z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